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637" w:rsidRDefault="00145637" w:rsidP="00145637"/>
    <w:p w:rsidR="00145637" w:rsidRPr="00145637" w:rsidRDefault="00145637" w:rsidP="00145637">
      <w:pPr>
        <w:spacing w:after="0" w:line="240" w:lineRule="auto"/>
        <w:ind w:firstLine="709"/>
        <w:jc w:val="center"/>
        <w:rPr>
          <w:rFonts w:ascii="Century" w:hAnsi="Century" w:cs="Times New Roman"/>
          <w:b/>
          <w:bCs/>
          <w:sz w:val="36"/>
          <w:szCs w:val="36"/>
        </w:rPr>
      </w:pPr>
      <w:r w:rsidRPr="00145637">
        <w:rPr>
          <w:rFonts w:ascii="Century" w:hAnsi="Century" w:cs="Times New Roman"/>
          <w:b/>
          <w:bCs/>
          <w:sz w:val="36"/>
          <w:szCs w:val="36"/>
        </w:rPr>
        <w:t>О</w:t>
      </w:r>
      <w:r w:rsidRPr="00145637">
        <w:rPr>
          <w:rFonts w:ascii="Century" w:hAnsi="Century" w:cs="Times New Roman"/>
          <w:b/>
          <w:bCs/>
          <w:sz w:val="36"/>
          <w:szCs w:val="36"/>
        </w:rPr>
        <w:t>рганизация совместной работы педагога-психолога и учителя-логопеда в ДОУ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 xml:space="preserve"> 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 xml:space="preserve">   В любому дошкольном образовательном учреж</w:t>
      </w:r>
      <w:r>
        <w:rPr>
          <w:rFonts w:ascii="Century" w:hAnsi="Century" w:cs="Times New Roman"/>
          <w:sz w:val="28"/>
          <w:szCs w:val="28"/>
        </w:rPr>
        <w:t>д</w:t>
      </w:r>
      <w:r w:rsidRPr="00145637">
        <w:rPr>
          <w:rFonts w:ascii="Century" w:hAnsi="Century" w:cs="Times New Roman"/>
          <w:sz w:val="28"/>
          <w:szCs w:val="28"/>
        </w:rPr>
        <w:t>ении отдается должное внимание детям с ОВЗ. Что может быть лучше для родителей, когда для их ребенка создаются коррекционные условия в саду. Ведется работа и над психологическим состоя</w:t>
      </w:r>
      <w:r>
        <w:rPr>
          <w:rFonts w:ascii="Century" w:hAnsi="Century" w:cs="Times New Roman"/>
          <w:sz w:val="28"/>
          <w:szCs w:val="28"/>
        </w:rPr>
        <w:t>нием</w:t>
      </w:r>
      <w:r w:rsidRPr="00145637">
        <w:rPr>
          <w:rFonts w:ascii="Century" w:hAnsi="Century" w:cs="Times New Roman"/>
          <w:sz w:val="28"/>
          <w:szCs w:val="28"/>
        </w:rPr>
        <w:t xml:space="preserve"> ребенка</w:t>
      </w:r>
      <w:r>
        <w:rPr>
          <w:rFonts w:ascii="Century" w:hAnsi="Century" w:cs="Times New Roman"/>
          <w:sz w:val="28"/>
          <w:szCs w:val="28"/>
        </w:rPr>
        <w:t>,</w:t>
      </w:r>
      <w:r w:rsidRPr="00145637">
        <w:rPr>
          <w:rFonts w:ascii="Century" w:hAnsi="Century" w:cs="Times New Roman"/>
          <w:sz w:val="28"/>
          <w:szCs w:val="28"/>
        </w:rPr>
        <w:t xml:space="preserve"> и над устранением речевых нарушений. В этих вопросах отлично справляются: психолог и логопед. </w:t>
      </w:r>
    </w:p>
    <w:p w:rsid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 xml:space="preserve">   Психолог и логопед сотруд</w:t>
      </w:r>
      <w:r>
        <w:rPr>
          <w:rFonts w:ascii="Century" w:hAnsi="Century" w:cs="Times New Roman"/>
          <w:sz w:val="28"/>
          <w:szCs w:val="28"/>
        </w:rPr>
        <w:t>ничают</w:t>
      </w:r>
      <w:r w:rsidRPr="00145637">
        <w:rPr>
          <w:rFonts w:ascii="Century" w:hAnsi="Century" w:cs="Times New Roman"/>
          <w:sz w:val="28"/>
          <w:szCs w:val="28"/>
        </w:rPr>
        <w:t xml:space="preserve"> во всех направлениях работы, чтобы обеспечить результативность своей работы. У специалистов данных профилей достаточно разные задачи, но пути решения этих задач неоднократно могут перекликаться. </w:t>
      </w:r>
    </w:p>
    <w:p w:rsid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</w:p>
    <w:p w:rsidR="00145637" w:rsidRPr="00145637" w:rsidRDefault="00145637" w:rsidP="00145637">
      <w:pPr>
        <w:spacing w:after="0" w:line="240" w:lineRule="auto"/>
        <w:ind w:firstLine="709"/>
        <w:rPr>
          <w:rFonts w:ascii="Century" w:hAnsi="Century" w:cs="Times New Roman"/>
          <w:sz w:val="28"/>
          <w:szCs w:val="28"/>
        </w:rPr>
      </w:pPr>
      <w:r>
        <w:rPr>
          <w:rFonts w:ascii="Century" w:hAnsi="Century" w:cs="Times New Roman"/>
          <w:sz w:val="28"/>
          <w:szCs w:val="28"/>
        </w:rPr>
        <w:t xml:space="preserve">       </w:t>
      </w:r>
      <w:r>
        <w:rPr>
          <w:rFonts w:ascii="Century" w:hAnsi="Century" w:cs="Times New Roman"/>
          <w:noProof/>
          <w:sz w:val="28"/>
          <w:szCs w:val="28"/>
        </w:rPr>
        <w:drawing>
          <wp:inline distT="0" distB="0" distL="0" distR="0" wp14:anchorId="637E4C09">
            <wp:extent cx="5349146" cy="3421380"/>
            <wp:effectExtent l="0" t="0" r="444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28" cy="3439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637" w:rsidRDefault="00145637" w:rsidP="006E71E6">
      <w:pPr>
        <w:spacing w:after="0" w:line="240" w:lineRule="auto"/>
        <w:ind w:firstLine="709"/>
        <w:jc w:val="center"/>
        <w:rPr>
          <w:rFonts w:ascii="Century" w:hAnsi="Century" w:cs="Times New Roman"/>
          <w:b/>
          <w:bCs/>
          <w:sz w:val="32"/>
          <w:szCs w:val="32"/>
        </w:rPr>
      </w:pPr>
      <w:r w:rsidRPr="006E71E6">
        <w:rPr>
          <w:rFonts w:ascii="Century" w:hAnsi="Century" w:cs="Times New Roman"/>
          <w:b/>
          <w:bCs/>
          <w:sz w:val="32"/>
          <w:szCs w:val="32"/>
        </w:rPr>
        <w:t>В чем заключается работы логопеда в ДОУ?</w:t>
      </w:r>
    </w:p>
    <w:p w:rsidR="006E71E6" w:rsidRPr="006E71E6" w:rsidRDefault="006E71E6" w:rsidP="006E71E6">
      <w:pPr>
        <w:spacing w:after="0" w:line="240" w:lineRule="auto"/>
        <w:ind w:firstLine="709"/>
        <w:jc w:val="center"/>
        <w:rPr>
          <w:rFonts w:ascii="Century" w:hAnsi="Century" w:cs="Times New Roman"/>
          <w:b/>
          <w:bCs/>
          <w:sz w:val="32"/>
          <w:szCs w:val="32"/>
        </w:rPr>
      </w:pP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 xml:space="preserve">   Цель логопеда </w:t>
      </w:r>
      <w:proofErr w:type="gramStart"/>
      <w:r w:rsidRPr="00145637">
        <w:rPr>
          <w:rFonts w:ascii="Century" w:hAnsi="Century" w:cs="Times New Roman"/>
          <w:sz w:val="28"/>
          <w:szCs w:val="28"/>
        </w:rPr>
        <w:t>-</w:t>
      </w:r>
      <w:r>
        <w:rPr>
          <w:rFonts w:ascii="Century" w:hAnsi="Century" w:cs="Times New Roman"/>
          <w:sz w:val="28"/>
          <w:szCs w:val="28"/>
        </w:rPr>
        <w:t xml:space="preserve"> </w:t>
      </w:r>
      <w:r w:rsidRPr="00145637">
        <w:rPr>
          <w:rFonts w:ascii="Century" w:hAnsi="Century" w:cs="Times New Roman"/>
          <w:sz w:val="28"/>
          <w:szCs w:val="28"/>
        </w:rPr>
        <w:t>это</w:t>
      </w:r>
      <w:proofErr w:type="gramEnd"/>
      <w:r w:rsidRPr="00145637">
        <w:rPr>
          <w:rFonts w:ascii="Century" w:hAnsi="Century" w:cs="Times New Roman"/>
          <w:sz w:val="28"/>
          <w:szCs w:val="28"/>
        </w:rPr>
        <w:t xml:space="preserve"> помочь ребенку с речевыми нарушениями адаптироваться к социальной жизни, а также устранить эти речевые нарушения. Если быть точнее, то логопед выпол</w:t>
      </w:r>
      <w:r>
        <w:rPr>
          <w:rFonts w:ascii="Century" w:hAnsi="Century" w:cs="Times New Roman"/>
          <w:sz w:val="28"/>
          <w:szCs w:val="28"/>
        </w:rPr>
        <w:t>н</w:t>
      </w:r>
      <w:r w:rsidRPr="00145637">
        <w:rPr>
          <w:rFonts w:ascii="Century" w:hAnsi="Century" w:cs="Times New Roman"/>
          <w:sz w:val="28"/>
          <w:szCs w:val="28"/>
        </w:rPr>
        <w:t>яет таки</w:t>
      </w:r>
      <w:r>
        <w:rPr>
          <w:rFonts w:ascii="Century" w:hAnsi="Century" w:cs="Times New Roman"/>
          <w:sz w:val="28"/>
          <w:szCs w:val="28"/>
        </w:rPr>
        <w:t>е</w:t>
      </w:r>
      <w:r w:rsidRPr="00145637">
        <w:rPr>
          <w:rFonts w:ascii="Century" w:hAnsi="Century" w:cs="Times New Roman"/>
          <w:sz w:val="28"/>
          <w:szCs w:val="28"/>
        </w:rPr>
        <w:t xml:space="preserve"> задачи: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>-формирование связной речи ребенка;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>-пополнение словарного запаса;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>-постановка, автоматизация и дифференциация звуков;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>-развитие звуковой стороны речи;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>-развитие лексического запаса и грамматического строя речи.</w:t>
      </w:r>
    </w:p>
    <w:p w:rsid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 xml:space="preserve">   Логопед делает уклон на речевую сторону ребенка, на том, чтобы улучшить ее. </w:t>
      </w:r>
    </w:p>
    <w:p w:rsidR="006E71E6" w:rsidRDefault="006E71E6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</w:p>
    <w:p w:rsidR="006E71E6" w:rsidRPr="00145637" w:rsidRDefault="006E71E6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</w:p>
    <w:p w:rsidR="00145637" w:rsidRDefault="00145637" w:rsidP="006E71E6">
      <w:pPr>
        <w:spacing w:after="0" w:line="240" w:lineRule="auto"/>
        <w:ind w:firstLine="709"/>
        <w:jc w:val="center"/>
        <w:rPr>
          <w:rFonts w:ascii="Century" w:hAnsi="Century" w:cs="Times New Roman"/>
          <w:b/>
          <w:bCs/>
          <w:sz w:val="32"/>
          <w:szCs w:val="32"/>
        </w:rPr>
      </w:pPr>
      <w:r w:rsidRPr="006E71E6">
        <w:rPr>
          <w:rFonts w:ascii="Century" w:hAnsi="Century" w:cs="Times New Roman"/>
          <w:b/>
          <w:bCs/>
          <w:sz w:val="32"/>
          <w:szCs w:val="32"/>
        </w:rPr>
        <w:lastRenderedPageBreak/>
        <w:t>В чем заключается работа психолога в ДОУ?</w:t>
      </w:r>
    </w:p>
    <w:p w:rsidR="006E71E6" w:rsidRPr="006E71E6" w:rsidRDefault="006E71E6" w:rsidP="006E71E6">
      <w:pPr>
        <w:spacing w:after="0" w:line="240" w:lineRule="auto"/>
        <w:ind w:firstLine="709"/>
        <w:jc w:val="center"/>
        <w:rPr>
          <w:rFonts w:ascii="Century" w:hAnsi="Century" w:cs="Times New Roman"/>
          <w:b/>
          <w:bCs/>
          <w:sz w:val="32"/>
          <w:szCs w:val="32"/>
        </w:rPr>
      </w:pPr>
      <w:bookmarkStart w:id="0" w:name="_GoBack"/>
      <w:bookmarkEnd w:id="0"/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 xml:space="preserve">   Цель психолога заключается в том, чтобы реализовать благоприятную среду для детей, нуждающихся в коррекционной помощи. В первую очередь, акцентировать на их психологическом состоянии, а также оказывает помощь в: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>-активизации познавательной деятельности;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>-развитии памяти, мышления, внимания;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>-развитие навыков самоконтроля;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>-развитие волевых качеств;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>-развитие и коррекции высших психических функций.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 xml:space="preserve">Сотрудничество логопеда и психолога зарождается с самого начала после изучения медицинских данных ребенка. 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 xml:space="preserve">   Важный этап дальнейшей совместной работы логопеда и психолога </w:t>
      </w:r>
      <w:proofErr w:type="gramStart"/>
      <w:r w:rsidRPr="00145637">
        <w:rPr>
          <w:rFonts w:ascii="Century" w:hAnsi="Century" w:cs="Times New Roman"/>
          <w:sz w:val="28"/>
          <w:szCs w:val="28"/>
        </w:rPr>
        <w:t>- это</w:t>
      </w:r>
      <w:proofErr w:type="gramEnd"/>
      <w:r w:rsidRPr="00145637">
        <w:rPr>
          <w:rFonts w:ascii="Century" w:hAnsi="Century" w:cs="Times New Roman"/>
          <w:sz w:val="28"/>
          <w:szCs w:val="28"/>
        </w:rPr>
        <w:t xml:space="preserve"> подготовка документации на детей к комис</w:t>
      </w:r>
      <w:r>
        <w:rPr>
          <w:rFonts w:ascii="Century" w:hAnsi="Century" w:cs="Times New Roman"/>
          <w:sz w:val="28"/>
          <w:szCs w:val="28"/>
        </w:rPr>
        <w:t>с</w:t>
      </w:r>
      <w:r w:rsidRPr="00145637">
        <w:rPr>
          <w:rFonts w:ascii="Century" w:hAnsi="Century" w:cs="Times New Roman"/>
          <w:sz w:val="28"/>
          <w:szCs w:val="28"/>
        </w:rPr>
        <w:t xml:space="preserve">ии </w:t>
      </w:r>
      <w:proofErr w:type="spellStart"/>
      <w:r w:rsidRPr="00145637">
        <w:rPr>
          <w:rFonts w:ascii="Century" w:hAnsi="Century" w:cs="Times New Roman"/>
          <w:sz w:val="28"/>
          <w:szCs w:val="28"/>
        </w:rPr>
        <w:t>ТПМПк</w:t>
      </w:r>
      <w:proofErr w:type="spellEnd"/>
      <w:r w:rsidRPr="00145637">
        <w:rPr>
          <w:rFonts w:ascii="Century" w:hAnsi="Century" w:cs="Times New Roman"/>
          <w:sz w:val="28"/>
          <w:szCs w:val="28"/>
        </w:rPr>
        <w:t xml:space="preserve">. От специалистов требуются заключения на детей, педагогические характеристики от воспитателей ДОУ, копии документов родителей. Далее </w:t>
      </w:r>
      <w:proofErr w:type="gramStart"/>
      <w:r w:rsidRPr="00145637">
        <w:rPr>
          <w:rFonts w:ascii="Century" w:hAnsi="Century" w:cs="Times New Roman"/>
          <w:sz w:val="28"/>
          <w:szCs w:val="28"/>
        </w:rPr>
        <w:t>- это</w:t>
      </w:r>
      <w:proofErr w:type="gramEnd"/>
      <w:r w:rsidRPr="00145637">
        <w:rPr>
          <w:rFonts w:ascii="Century" w:hAnsi="Century" w:cs="Times New Roman"/>
          <w:sz w:val="28"/>
          <w:szCs w:val="28"/>
        </w:rPr>
        <w:t xml:space="preserve"> заседание узких специалистов и воспитателей, с целью подведения итогов, после чего ребенок и родителей направлены на комиссию. После ее прохождения начинается разработка планов коррекции, постановка целей, которые необходимо достичь специалистов с ребенком. 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 xml:space="preserve">   Для более эффективной работы специа</w:t>
      </w:r>
      <w:r>
        <w:rPr>
          <w:rFonts w:ascii="Century" w:hAnsi="Century" w:cs="Times New Roman"/>
          <w:sz w:val="28"/>
          <w:szCs w:val="28"/>
        </w:rPr>
        <w:t>листы</w:t>
      </w:r>
      <w:r w:rsidRPr="00145637">
        <w:rPr>
          <w:rFonts w:ascii="Century" w:hAnsi="Century" w:cs="Times New Roman"/>
          <w:sz w:val="28"/>
          <w:szCs w:val="28"/>
        </w:rPr>
        <w:t xml:space="preserve"> должны проводить консультативную работу с род</w:t>
      </w:r>
      <w:r>
        <w:rPr>
          <w:rFonts w:ascii="Century" w:hAnsi="Century" w:cs="Times New Roman"/>
          <w:sz w:val="28"/>
          <w:szCs w:val="28"/>
        </w:rPr>
        <w:t>ителями</w:t>
      </w:r>
      <w:r w:rsidRPr="00145637">
        <w:rPr>
          <w:rFonts w:ascii="Century" w:hAnsi="Century" w:cs="Times New Roman"/>
          <w:sz w:val="28"/>
          <w:szCs w:val="28"/>
        </w:rPr>
        <w:t xml:space="preserve">, с воспитателями, мониторинги знаний детей, мастер-классы для педагогов, открытые занятия, мероприятия на базе ДОУ, тренинги, то есть создавать такие условия, чтобы были довольны и родители и ребенок, и сами специалисты! </w:t>
      </w:r>
    </w:p>
    <w:p w:rsidR="00145637" w:rsidRPr="00145637" w:rsidRDefault="00145637" w:rsidP="00145637">
      <w:pPr>
        <w:spacing w:after="0" w:line="240" w:lineRule="auto"/>
        <w:ind w:firstLine="709"/>
        <w:jc w:val="both"/>
        <w:rPr>
          <w:rFonts w:ascii="Century" w:hAnsi="Century" w:cs="Times New Roman"/>
          <w:sz w:val="28"/>
          <w:szCs w:val="28"/>
        </w:rPr>
      </w:pPr>
      <w:r w:rsidRPr="00145637">
        <w:rPr>
          <w:rFonts w:ascii="Century" w:hAnsi="Century" w:cs="Times New Roman"/>
          <w:sz w:val="28"/>
          <w:szCs w:val="28"/>
        </w:rPr>
        <w:t xml:space="preserve">   Таким образом, логопед и психолог ведут совместную работы как над психическими процессами ребенка, так и над речевыми, но не на равных. </w:t>
      </w:r>
      <w:r w:rsidRPr="006E71E6">
        <w:rPr>
          <w:rFonts w:ascii="Century" w:hAnsi="Century" w:cs="Times New Roman"/>
          <w:b/>
          <w:bCs/>
          <w:i/>
          <w:iCs/>
          <w:sz w:val="28"/>
          <w:szCs w:val="28"/>
        </w:rPr>
        <w:t xml:space="preserve">Цель логопеда </w:t>
      </w:r>
      <w:proofErr w:type="gramStart"/>
      <w:r w:rsidRPr="006E71E6">
        <w:rPr>
          <w:rFonts w:ascii="Century" w:hAnsi="Century" w:cs="Times New Roman"/>
          <w:b/>
          <w:bCs/>
          <w:i/>
          <w:iCs/>
          <w:sz w:val="28"/>
          <w:szCs w:val="28"/>
        </w:rPr>
        <w:t>- это</w:t>
      </w:r>
      <w:proofErr w:type="gramEnd"/>
      <w:r w:rsidRPr="006E71E6">
        <w:rPr>
          <w:rFonts w:ascii="Century" w:hAnsi="Century" w:cs="Times New Roman"/>
          <w:b/>
          <w:bCs/>
          <w:i/>
          <w:iCs/>
          <w:sz w:val="28"/>
          <w:szCs w:val="28"/>
        </w:rPr>
        <w:t xml:space="preserve"> развитие речи, для психолога - развитие психических функций ребенка. Только благодаря комплексной работы педагогического персонала в целом, можно добиться высоких результатов в работе!</w:t>
      </w:r>
    </w:p>
    <w:sectPr w:rsidR="00145637" w:rsidRPr="00145637" w:rsidSect="00145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7"/>
    <w:rsid w:val="00145637"/>
    <w:rsid w:val="006E71E6"/>
    <w:rsid w:val="00C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174"/>
  <w15:chartTrackingRefBased/>
  <w15:docId w15:val="{BB103A2C-A383-4906-B101-93E6F60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2023-05-12T06:12:00Z</cp:lastPrinted>
  <dcterms:created xsi:type="dcterms:W3CDTF">2023-05-12T06:11:00Z</dcterms:created>
  <dcterms:modified xsi:type="dcterms:W3CDTF">2023-05-12T06:48:00Z</dcterms:modified>
</cp:coreProperties>
</file>