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49C3A" w14:textId="77777777" w:rsidR="00B5511A" w:rsidRDefault="00B5511A" w:rsidP="00B55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11A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BD4791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  <w:r w:rsidRPr="00B5511A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дошкольного возраста </w:t>
      </w:r>
    </w:p>
    <w:p w14:paraId="07BA2C33" w14:textId="77777777" w:rsidR="003229D3" w:rsidRDefault="00B5511A" w:rsidP="00B55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11A">
        <w:rPr>
          <w:rFonts w:ascii="Times New Roman" w:hAnsi="Times New Roman" w:cs="Times New Roman"/>
          <w:b/>
          <w:bCs/>
          <w:sz w:val="28"/>
          <w:szCs w:val="28"/>
        </w:rPr>
        <w:t>в честь Года единства народов</w:t>
      </w:r>
    </w:p>
    <w:p w14:paraId="0C3E4CD0" w14:textId="77777777" w:rsidR="00B5511A" w:rsidRDefault="00B5511A" w:rsidP="00B55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«Народное объединение» </w:t>
      </w:r>
    </w:p>
    <w:p w14:paraId="4D158873" w14:textId="77777777" w:rsidR="00B5511A" w:rsidRDefault="00AA7E10" w:rsidP="00AA7E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Вступление </w:t>
      </w:r>
    </w:p>
    <w:p w14:paraId="4E208928" w14:textId="54176FB4" w:rsidR="00AA7E10" w:rsidRDefault="00AA7E10" w:rsidP="00AA7E10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A7E10">
        <w:rPr>
          <w:rFonts w:ascii="Times New Roman" w:hAnsi="Times New Roman" w:cs="Times New Roman"/>
          <w:i/>
          <w:iCs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iCs/>
          <w:sz w:val="28"/>
          <w:szCs w:val="28"/>
        </w:rPr>
        <w:t>приветственная</w:t>
      </w:r>
      <w:r w:rsidRPr="00AA7E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мелодия 1</w:t>
      </w:r>
      <w:r w:rsidR="00787359" w:rsidRPr="00787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(негромко)</w:t>
      </w:r>
      <w:r w:rsidR="007873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13A9427" w14:textId="77777777" w:rsidR="00AA7E10" w:rsidRPr="00AA7E10" w:rsidRDefault="00AA7E10" w:rsidP="00BD47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E10">
        <w:rPr>
          <w:rFonts w:ascii="Times New Roman" w:hAnsi="Times New Roman" w:cs="Times New Roman"/>
          <w:b/>
          <w:bCs/>
          <w:sz w:val="28"/>
          <w:szCs w:val="28"/>
        </w:rPr>
        <w:t>Ведущий РВ</w:t>
      </w:r>
      <w:proofErr w:type="gramStart"/>
      <w:r w:rsidRPr="00AA7E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A7E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</w:t>
      </w:r>
      <w:proofErr w:type="gramEnd"/>
      <w:r w:rsidRPr="00AA7E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дорогие друзья! Я рада видеть всех вас в нашем зале. Сегодня мы открываем Год единства народов России — год, который призван напомнить каждому из нас о том, что такое Родина и Единство.</w:t>
      </w:r>
    </w:p>
    <w:p w14:paraId="4F528717" w14:textId="77777777" w:rsidR="00AA7E10" w:rsidRDefault="00BD4791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Ведущий АВ</w:t>
      </w:r>
      <w:r w:rsidR="00AA7E10" w:rsidRPr="00AA7E1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="00AA7E10" w:rsidRPr="00AA7E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Россия — это огромная семья, где живут рядом русские, татары, башкиры, чеченцы, якуты, калмыки и многие другие народы. У каждого — свой язык, свои обычаи, своя музыка. Но всех нас объединяет одна Родина, одна история и одно будущее.</w:t>
      </w:r>
      <w:r w:rsidR="00AA7E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2C155EEA" w14:textId="77777777" w:rsidR="00AA7E10" w:rsidRPr="00AA7E10" w:rsidRDefault="00AA7E10" w:rsidP="00BD4791">
      <w:pPr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Мелодия 1</w:t>
      </w:r>
      <w:r w:rsidRPr="00AA7E1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выключается</w:t>
      </w:r>
    </w:p>
    <w:p w14:paraId="4AE6FD84" w14:textId="77777777" w:rsidR="00AA7E10" w:rsidRDefault="00AA7E10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A7E1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Ведущий РВ: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Мероприятие в честь Единства народов России объявляется открытым! Внимание! Равнение на флаг!</w:t>
      </w:r>
    </w:p>
    <w:p w14:paraId="1A9887DF" w14:textId="301B3304" w:rsidR="00AA7E10" w:rsidRDefault="00AA7E10" w:rsidP="00BD4791">
      <w:pPr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AA7E10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Звучит гимн РФ – </w:t>
      </w:r>
      <w:r w:rsidRPr="0078735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мелодия 2</w:t>
      </w:r>
      <w:r w:rsidR="0078735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(после исполнения гимна мелодия 2 выключается)</w:t>
      </w:r>
    </w:p>
    <w:p w14:paraId="68A14476" w14:textId="77777777" w:rsidR="00234CD1" w:rsidRPr="00234CD1" w:rsidRDefault="00234CD1" w:rsidP="00234CD1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234CD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2. Основная часть</w:t>
      </w:r>
    </w:p>
    <w:p w14:paraId="0DCC4387" w14:textId="5BE51411" w:rsidR="00AA7E10" w:rsidRDefault="00BD4791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Ведущий АВ</w:t>
      </w:r>
      <w:r w:rsidRPr="00AA7E10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BD47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Вашему вниманию </w:t>
      </w:r>
      <w:r w:rsidR="00300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представляем</w:t>
      </w:r>
      <w:r w:rsidRPr="00BD47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почетных гостей</w:t>
      </w:r>
      <w:r w:rsidR="007873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родителей</w:t>
      </w:r>
      <w:r w:rsidRPr="00BD47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873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участников мероприятия: </w:t>
      </w:r>
    </w:p>
    <w:p w14:paraId="7E3FB7B9" w14:textId="64CB1EBE" w:rsidR="00787359" w:rsidRPr="00787359" w:rsidRDefault="00787359" w:rsidP="00787359">
      <w:pPr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Звучит </w:t>
      </w:r>
      <w:r w:rsidRPr="0078735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мелодия 3 </w:t>
      </w:r>
      <w:r w:rsidRPr="00787359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для приветствия гостей мероприятия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r w:rsidRPr="0078735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(негромко)</w:t>
      </w:r>
    </w:p>
    <w:p w14:paraId="2D3DC1FD" w14:textId="5E676BAE" w:rsidR="003006F2" w:rsidRDefault="00787359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РВ</w:t>
      </w:r>
      <w:r w:rsidR="003006F2"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="00300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</w:t>
      </w:r>
      <w:r w:rsidR="00300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) Заведующий МКДОУ – детского сада «Земляничка» - Потешкина </w:t>
      </w:r>
      <w:r w:rsidR="002A0F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Ирина Сергеевна</w:t>
      </w:r>
      <w:r w:rsidR="00300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14:paraId="37317669" w14:textId="11501555" w:rsidR="003006F2" w:rsidRDefault="003006F2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873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 Родительская общественность</w:t>
      </w:r>
      <w:r w:rsidR="002A0F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Усова Светлана Анатольевна, Шутова Галина Анатольевна, Климанова Екатерина Витальевна, Баранова Анна Владимировна; </w:t>
      </w:r>
    </w:p>
    <w:p w14:paraId="417BDFD0" w14:textId="49ECE79C" w:rsidR="003006F2" w:rsidRDefault="003006F2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873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) Библиотекарь сельской библиотеки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п.Березовка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Ушакова Ирина Анатольевна</w:t>
      </w:r>
      <w:r w:rsidR="007873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14:paraId="207E1999" w14:textId="3F66129B" w:rsidR="00787359" w:rsidRDefault="00787359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4) Педагоги и воспитанники подготовительной группы «Ромашка»;</w:t>
      </w:r>
    </w:p>
    <w:p w14:paraId="49E494EE" w14:textId="09B18C9D" w:rsidR="00787359" w:rsidRDefault="00787359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5)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Педагоги и воспитанники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разновозрастной группы «Бабочка»;</w:t>
      </w:r>
    </w:p>
    <w:p w14:paraId="5FEBFB47" w14:textId="1FDBD845" w:rsidR="00787359" w:rsidRDefault="00787359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АВ: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6)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Педагоги и воспитанники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младшей группы «Ягодка».</w:t>
      </w:r>
    </w:p>
    <w:p w14:paraId="7B147C09" w14:textId="63322A52" w:rsidR="00BD4791" w:rsidRDefault="00787359" w:rsidP="00BD4791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78735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3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выключается </w:t>
      </w:r>
    </w:p>
    <w:p w14:paraId="5BE75596" w14:textId="77777777" w:rsidR="00BD4791" w:rsidRDefault="00BD4791" w:rsidP="00BD47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Ведущий РВ: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47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друзья, давайте с вами поиграем в интерактивную игру, которая называется «Приветствие народов»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54CB401F" w14:textId="3F0FA1C9" w:rsidR="00BD4791" w:rsidRDefault="00BD4791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4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АВ:</w:t>
      </w:r>
      <w:r w:rsidRPr="00BD47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47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России люди здороваются по-разному. Как мы здороваемся с вами?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55BE6812" w14:textId="19220A96" w:rsidR="003006F2" w:rsidRDefault="003006F2" w:rsidP="00BD479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006F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Ответы гостей и детей</w:t>
      </w:r>
      <w:proofErr w:type="gramStart"/>
      <w:r w:rsidRPr="003006F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Здравствуйте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14:paraId="1467BCEE" w14:textId="152FD53A" w:rsidR="00BD4791" w:rsidRDefault="00BD4791" w:rsidP="00BD479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D4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с вами поздороваемся на языках других народов. Внимание на экран! </w:t>
      </w:r>
    </w:p>
    <w:p w14:paraId="60A85A46" w14:textId="35BC3E13" w:rsidR="003006F2" w:rsidRPr="00825D8F" w:rsidRDefault="00BD4791" w:rsidP="003006F2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825D8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На экране </w:t>
      </w:r>
      <w:r w:rsidR="003006F2" w:rsidRPr="00825D8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 xml:space="preserve">высвечиваются анимации, гости и дети повторяют приветствие за анимацией </w:t>
      </w:r>
    </w:p>
    <w:p w14:paraId="0BCBCB76" w14:textId="77777777" w:rsidR="00BD4791" w:rsidRDefault="00BD4791" w:rsidP="00BD47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АВ: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Молодцы! Вот мы и поздоровались, вот мы и поприветствовали друг друга. Что же нас ждет дальше? </w:t>
      </w:r>
    </w:p>
    <w:p w14:paraId="2449313B" w14:textId="1A729265" w:rsidR="00074BCB" w:rsidRDefault="00074BCB" w:rsidP="00BD47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4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дальше нас ждет представление народов детского сада «Земляничка», которые собрались сегодня в этом зале. </w:t>
      </w:r>
      <w:r w:rsidR="0069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Встречаем бурными аплодисментами воспитанников младшей группы «Ягодка»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танцевальным номером!</w:t>
      </w:r>
    </w:p>
    <w:p w14:paraId="26F2633A" w14:textId="77777777" w:rsidR="00691EF6" w:rsidRDefault="00691EF6" w:rsidP="00691EF6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691EF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825D8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4</w:t>
      </w:r>
      <w:r w:rsidRPr="00691EF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для выхода детей группы «Ягодка»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, </w:t>
      </w:r>
    </w:p>
    <w:p w14:paraId="3BD563CA" w14:textId="1FE37411" w:rsidR="00691EF6" w:rsidRDefault="00691EF6" w:rsidP="00691EF6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8775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после </w:t>
      </w:r>
      <w:r w:rsidR="008775A0" w:rsidRPr="008775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выхода мелодия 4</w:t>
      </w:r>
      <w:r w:rsidR="008775A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выключается </w:t>
      </w:r>
    </w:p>
    <w:p w14:paraId="73E86EBD" w14:textId="5D103F54" w:rsidR="008775A0" w:rsidRDefault="008775A0" w:rsidP="00691EF6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8775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Звучит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мелодия 5 </w:t>
      </w:r>
      <w:r w:rsidRPr="008775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для танца группы «Ягодка»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</w:t>
      </w:r>
    </w:p>
    <w:p w14:paraId="535A572D" w14:textId="34CE0357" w:rsidR="008775A0" w:rsidRPr="008775A0" w:rsidRDefault="008775A0" w:rsidP="00691EF6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после танца </w:t>
      </w:r>
      <w:r w:rsidRPr="008775A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5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выключается </w:t>
      </w:r>
    </w:p>
    <w:p w14:paraId="0EDBF925" w14:textId="77777777" w:rsidR="002A0FDF" w:rsidRDefault="00691EF6" w:rsidP="006538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АВ</w:t>
      </w:r>
      <w:proofErr w:type="gramStart"/>
      <w:r w:rsidRPr="0069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вам огромное!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знаем, что у каждого народа есть свои традиционные блюда. Например, у </w:t>
      </w:r>
      <w:r w:rsidR="002A0FDF"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белорусов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2A0FDF"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FDF" w:rsidRPr="002A0FD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свекольник</w:t>
      </w:r>
      <w:r w:rsidR="002A0FDF"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— холодный суп на основе свекольного отвара или хлебного кваса. </w:t>
      </w:r>
    </w:p>
    <w:p w14:paraId="718AF823" w14:textId="77777777" w:rsidR="002A0FDF" w:rsidRDefault="002A0FDF" w:rsidP="006538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0F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</w:t>
      </w:r>
      <w:proofErr w:type="gramStart"/>
      <w:r w:rsidRPr="002A0F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русских – это о</w:t>
      </w:r>
      <w:r w:rsidRPr="002A0FD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крошка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Традиционный холодный летний суп, его изначально подавали как холодную закуску.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4620D4F" w14:textId="582FB683" w:rsidR="00691EF6" w:rsidRDefault="002A0FDF" w:rsidP="0065382F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0F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АВ: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воспитанники группы «Бабочка» и их воспитател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нам </w:t>
      </w:r>
      <w:r w:rsidR="00825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представят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25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традиционные блюда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разных </w:t>
      </w:r>
      <w:r w:rsidR="00825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национальностей</w:t>
      </w:r>
      <w:r w:rsidRP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нашей страны. Встречаем!</w:t>
      </w:r>
      <w:r w:rsidRPr="002A0F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9799AA1" w14:textId="5ADDC337" w:rsidR="00CF1FDA" w:rsidRPr="00CF1FDA" w:rsidRDefault="00CF1FDA" w:rsidP="00CF1FDA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РВ начинает перечислять блюда, </w:t>
      </w:r>
      <w:r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6 ВКЛЮЧАЕТСЯ</w:t>
      </w:r>
    </w:p>
    <w:p w14:paraId="61867005" w14:textId="729CBB68" w:rsidR="00CF1FDA" w:rsidRPr="00CF1FDA" w:rsidRDefault="00CF1FDA" w:rsidP="0065382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РВ: </w:t>
      </w:r>
    </w:p>
    <w:p w14:paraId="200BDBA4" w14:textId="0BFB210D" w:rsidR="00691EF6" w:rsidRDefault="00691EF6" w:rsidP="00825D8F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691EF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825D8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мелодия </w:t>
      </w:r>
      <w:r w:rsidR="008775A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6 </w:t>
      </w:r>
      <w:r w:rsidR="00825D8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– выход Кавказ</w:t>
      </w:r>
      <w:r w:rsidR="008775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цев</w:t>
      </w:r>
      <w:r w:rsidR="00825D8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8775A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Черкессов</w:t>
      </w:r>
      <w:proofErr w:type="spellEnd"/>
      <w:r w:rsidR="00825D8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(после того, как дети выйдут, встанут на место, </w:t>
      </w:r>
      <w:r w:rsidR="00825D8F" w:rsidRPr="00825D8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выключается</w:t>
      </w:r>
      <w:r w:rsidR="00825D8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)</w:t>
      </w:r>
    </w:p>
    <w:p w14:paraId="3C2FAEF6" w14:textId="12F35FD6" w:rsidR="008775A0" w:rsidRPr="00CF1FDA" w:rsidRDefault="008775A0" w:rsidP="00825D8F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7</w:t>
      </w: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– выход Башкирова</w:t>
      </w:r>
    </w:p>
    <w:p w14:paraId="1DB062AC" w14:textId="4E0A1BCB" w:rsidR="008775A0" w:rsidRPr="00CF1FDA" w:rsidRDefault="008775A0" w:rsidP="00825D8F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8</w:t>
      </w: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– выход Чеченцев</w:t>
      </w:r>
    </w:p>
    <w:p w14:paraId="74D9224B" w14:textId="49F64B2C" w:rsidR="008775A0" w:rsidRPr="00CF1FDA" w:rsidRDefault="008775A0" w:rsidP="00825D8F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Звучит </w:t>
      </w:r>
      <w:r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9</w:t>
      </w: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– выход </w:t>
      </w:r>
      <w:proofErr w:type="spellStart"/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Татаров</w:t>
      </w:r>
      <w:proofErr w:type="spellEnd"/>
    </w:p>
    <w:p w14:paraId="3F16138F" w14:textId="58DD2203" w:rsidR="00825D8F" w:rsidRPr="00CF1FDA" w:rsidRDefault="008775A0" w:rsidP="00825D8F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10</w:t>
      </w: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– выход Белорусов </w:t>
      </w:r>
    </w:p>
    <w:p w14:paraId="012195CD" w14:textId="2C4A25BC" w:rsidR="00825D8F" w:rsidRDefault="008775A0" w:rsidP="00CF1FDA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11</w:t>
      </w:r>
      <w:r w:rsidRPr="00CF1FD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– выход Русских </w:t>
      </w:r>
      <w:r w:rsidR="00CF1FDA"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(дети прошли круг, музыка УТИХ</w:t>
      </w:r>
      <w:r w:rsid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АЕТ</w:t>
      </w:r>
      <w:r w:rsidR="00CF1FDA"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, дети берутся за руки, музыка играет</w:t>
      </w:r>
      <w:r w:rsid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, после ухода детей мелодия 11 выключается</w:t>
      </w:r>
      <w:r w:rsidR="00CF1FDA" w:rsidRPr="00CF1F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)</w:t>
      </w:r>
    </w:p>
    <w:p w14:paraId="60B149E9" w14:textId="1E059876" w:rsidR="0065382F" w:rsidRPr="003006F2" w:rsidRDefault="00691EF6" w:rsidP="0065382F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69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 w:rsidR="00CF1F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АВ</w:t>
      </w:r>
      <w:proofErr w:type="gramStart"/>
      <w:r w:rsidRPr="0069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Благодарим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группу «Бабочка» за </w:t>
      </w:r>
      <w:r w:rsidR="00CF1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интересное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выступление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5382F" w:rsidRPr="006538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Приглашаем воспитанников подготовительной группы «Ромашка»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театрализованной постановкой «Новые приключения Колобка».</w:t>
      </w:r>
      <w:r w:rsidR="00CF1F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Встречаем!</w:t>
      </w:r>
      <w:r w:rsidR="002A0F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780AD87" w14:textId="46168EF2" w:rsidR="0065382F" w:rsidRPr="00666997" w:rsidRDefault="00666997" w:rsidP="0066699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ДЛЯ РОМАШКИ ОТДЕЛЬНЫЙ СЦЕНАРИЙ С МУЗЫКОЙ</w:t>
      </w:r>
      <w:r w:rsidR="0065382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8E00C3" w14:textId="1359228B" w:rsidR="0065382F" w:rsidRDefault="0065382F" w:rsidP="00562F8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538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</w:t>
      </w:r>
      <w:proofErr w:type="gramStart"/>
      <w:r w:rsidRPr="006538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562F89" w:rsidRP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562F89" w:rsidRP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нашем</w:t>
      </w:r>
      <w:r w:rsid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творческом</w:t>
      </w:r>
      <w:r w:rsidR="00562F89" w:rsidRP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фестивале присутствуют гости, которые что-то подготовили интересное для нас. Встречаем библиотекаря сельской библиотек</w:t>
      </w:r>
      <w:r w:rsid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62F89" w:rsidRP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62F89" w:rsidRP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п.Березовка</w:t>
      </w:r>
      <w:proofErr w:type="spellEnd"/>
      <w:r w:rsidR="00562F89" w:rsidRP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Ушакову Ирину Анатольевну!</w:t>
      </w:r>
      <w:r w:rsidR="00562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8C0282F" w14:textId="686868D9" w:rsidR="00562F89" w:rsidRPr="00562F89" w:rsidRDefault="00562F89" w:rsidP="00562F89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562F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мелодия </w:t>
      </w:r>
      <w:r w:rsidR="00D237AE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19</w:t>
      </w:r>
      <w:r w:rsidR="00D237AE" w:rsidRPr="00D237A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62F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для выхода Ирины Анатольевны</w:t>
      </w:r>
      <w:r w:rsidR="00D237A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, после выхода </w:t>
      </w:r>
      <w:r w:rsidR="00D237AE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мелодия 19</w:t>
      </w:r>
      <w:r w:rsidR="00D237A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37AE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выключается</w:t>
      </w:r>
    </w:p>
    <w:p w14:paraId="6ED269EA" w14:textId="455E095D" w:rsidR="0065382F" w:rsidRDefault="0065382F" w:rsidP="00562F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38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 w:rsidR="00562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АВ</w:t>
      </w:r>
      <w:r w:rsidRPr="006538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 фестиваль объединяет в себе два коллектива: детский и взрослый</w:t>
      </w:r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Педагогический коллектив тоже подготовил для вас творческий подарок. </w:t>
      </w:r>
      <w:r w:rsidR="0056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93623DB" w14:textId="4EE53271" w:rsidR="00562F89" w:rsidRDefault="00562F89" w:rsidP="00562F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2F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Вместе: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Встречайте 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ворческий номер </w:t>
      </w:r>
      <w:r w:rsidR="00D237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ложках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ведущих</w:t>
      </w:r>
      <w:r w:rsidR="003006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фестиваля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14:paraId="4D0A4720" w14:textId="339B517A" w:rsidR="00562F89" w:rsidRDefault="00562F89" w:rsidP="00562F89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562F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мелодия </w:t>
      </w:r>
      <w:r w:rsidR="00D237AE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20</w:t>
      </w:r>
      <w:r w:rsidRPr="00562F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для творческого номера с ложками от ведущих</w:t>
      </w:r>
      <w:r w:rsidR="004842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, после выступления </w:t>
      </w:r>
      <w:r w:rsidR="00484277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мелодия </w:t>
      </w:r>
      <w:r w:rsidR="00D237AE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20</w:t>
      </w:r>
      <w:r w:rsidR="00484277" w:rsidRPr="00D237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выключается</w:t>
      </w:r>
      <w:r w:rsidR="004842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E5763CE" w14:textId="229C6386" w:rsidR="00562F89" w:rsidRPr="003006F2" w:rsidRDefault="003006F2" w:rsidP="0048427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00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РВ: </w:t>
      </w:r>
      <w:r w:rsidR="004842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Слово предоставляется почетным гостям мероприятия и родителям. Встречаем Ирину Сергеевну и родительскую общественность</w:t>
      </w:r>
      <w:r w:rsidR="00D237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14:paraId="199C8CC3" w14:textId="03485AAC" w:rsidR="0065382F" w:rsidRDefault="00484277" w:rsidP="00484277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Слова от почетных гостей и родителей</w:t>
      </w:r>
    </w:p>
    <w:p w14:paraId="09CB3BD9" w14:textId="2111328F" w:rsidR="00484277" w:rsidRPr="00484277" w:rsidRDefault="00484277" w:rsidP="0048427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 Заключительная часть </w:t>
      </w:r>
    </w:p>
    <w:p w14:paraId="03B4FD0A" w14:textId="209E0364" w:rsidR="00484277" w:rsidRPr="00484277" w:rsidRDefault="00484277" w:rsidP="004842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АВ:</w:t>
      </w:r>
      <w:r w:rsidRPr="004842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Уважаемые друзья, наш фестиваль помог </w:t>
      </w:r>
      <w:r w:rsidRPr="004842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создать атмосферу взаимопонимания, дружбы и сплоченности среди детей и взрослых, что особенно важно в Год единства народов России.</w:t>
      </w:r>
    </w:p>
    <w:p w14:paraId="567373A8" w14:textId="53D3F8A9" w:rsidR="0065382F" w:rsidRDefault="00484277" w:rsidP="00484277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Ведущий РВ</w:t>
      </w:r>
      <w:proofErr w:type="gramStart"/>
      <w:r w:rsidRPr="0048427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Pr="004842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</w:t>
      </w:r>
      <w:proofErr w:type="gramEnd"/>
      <w:r w:rsidRPr="004842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давайте все вместе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объединимся в большой хоровод дружбы народов!</w:t>
      </w:r>
    </w:p>
    <w:p w14:paraId="05F7569F" w14:textId="6E5B9C8D" w:rsidR="00484277" w:rsidRDefault="00484277" w:rsidP="00484277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мелодия </w:t>
      </w:r>
      <w:r w:rsidR="00666997"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21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для проведения хоровода</w:t>
      </w:r>
      <w:r w:rsidR="006669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дружбы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, после хоровода </w:t>
      </w:r>
      <w:r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мелодия </w:t>
      </w:r>
      <w:r w:rsidR="00666997"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21</w:t>
      </w:r>
      <w:r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выключается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4884A0B" w14:textId="47360CA3" w:rsidR="00484277" w:rsidRDefault="00484277" w:rsidP="004842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РВ:</w:t>
      </w:r>
      <w:r w:rsidRPr="004842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Друзья, огромное спасибо всем, кто внес свой творческий вклад в данное мероприятие, кто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разделил вместе с нами это важное событие!</w:t>
      </w:r>
    </w:p>
    <w:p w14:paraId="20BA47F3" w14:textId="306F03C8" w:rsidR="00484277" w:rsidRDefault="00484277" w:rsidP="004842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АВ: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вам благодарны!</w:t>
      </w:r>
    </w:p>
    <w:p w14:paraId="2DF0DA49" w14:textId="0D955195" w:rsidR="00666997" w:rsidRPr="00666997" w:rsidRDefault="00666997" w:rsidP="00666997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6669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Звучит </w:t>
      </w:r>
      <w:r w:rsidRPr="0066699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НЕГРОКМКО мелодия 22</w:t>
      </w:r>
      <w:r w:rsidRPr="0066699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для фона</w:t>
      </w:r>
      <w:bookmarkStart w:id="0" w:name="_GoBack"/>
      <w:bookmarkEnd w:id="0"/>
    </w:p>
    <w:p w14:paraId="43CE4CC5" w14:textId="7011FE1C" w:rsidR="00484277" w:rsidRDefault="00484277" w:rsidP="0048427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Давайте одной и дружной семьей проговорим девиз Года единства народов: «</w:t>
      </w:r>
      <w:r w:rsidRPr="00484277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Если народ един — он непобедим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!» Ура!</w:t>
      </w:r>
    </w:p>
    <w:p w14:paraId="470DC561" w14:textId="77777777" w:rsidR="00484277" w:rsidRDefault="00484277" w:rsidP="00484277">
      <w:pPr>
        <w:jc w:val="both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Все вместе: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484277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Если народ един — он непобедим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!» </w:t>
      </w:r>
    </w:p>
    <w:p w14:paraId="43006606" w14:textId="77777777" w:rsidR="00484277" w:rsidRDefault="00484277" w:rsidP="00484277">
      <w:pPr>
        <w:jc w:val="both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484277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BFAFF"/>
        </w:rPr>
        <w:t>Ведущий АВ</w:t>
      </w:r>
      <w:proofErr w:type="gramStart"/>
      <w:r w:rsidRPr="00484277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BFAFF"/>
        </w:rPr>
        <w:t>: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Приглашаем</w:t>
      </w:r>
      <w:proofErr w:type="gramEnd"/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всех на фотосессию!</w:t>
      </w:r>
    </w:p>
    <w:p w14:paraId="249F15DE" w14:textId="4B91B8E5" w:rsidR="00484277" w:rsidRPr="00484277" w:rsidRDefault="00484277" w:rsidP="004842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2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14:paraId="2628D37E" w14:textId="77777777" w:rsidR="00691EF6" w:rsidRPr="00691EF6" w:rsidRDefault="00691EF6" w:rsidP="00691EF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7464BFD" w14:textId="77777777" w:rsidR="00234CD1" w:rsidRDefault="00234CD1" w:rsidP="00BD47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EDDD9C4" w14:textId="77777777" w:rsidR="00BD4791" w:rsidRPr="00BD4791" w:rsidRDefault="00BD4791" w:rsidP="00BD47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F7F82B" w14:textId="77777777" w:rsidR="00BD4791" w:rsidRPr="00BD4791" w:rsidRDefault="00BD4791" w:rsidP="00BD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6F8336F" w14:textId="77777777" w:rsidR="00BD4791" w:rsidRPr="00BD4791" w:rsidRDefault="00BD4791" w:rsidP="00BD4791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AD9EA6F" w14:textId="77777777" w:rsidR="00AA7E10" w:rsidRPr="00AA7E10" w:rsidRDefault="00AA7E10" w:rsidP="00AA7E10">
      <w:pPr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</w:p>
    <w:p w14:paraId="45039E9B" w14:textId="77777777" w:rsidR="00AA7E10" w:rsidRPr="00AA7E10" w:rsidRDefault="00AA7E10" w:rsidP="00AA7E1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36E88AEF" w14:textId="77777777" w:rsidR="00AA7E10" w:rsidRPr="00B5511A" w:rsidRDefault="00AA7E10" w:rsidP="00AA7E1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7E10" w:rsidRPr="00B5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1A"/>
    <w:rsid w:val="00074BCB"/>
    <w:rsid w:val="00123D5A"/>
    <w:rsid w:val="00234CD1"/>
    <w:rsid w:val="002A0FDF"/>
    <w:rsid w:val="003006F2"/>
    <w:rsid w:val="003229D3"/>
    <w:rsid w:val="003B011B"/>
    <w:rsid w:val="00484277"/>
    <w:rsid w:val="00562F89"/>
    <w:rsid w:val="0065382F"/>
    <w:rsid w:val="00666997"/>
    <w:rsid w:val="00691EF6"/>
    <w:rsid w:val="00787359"/>
    <w:rsid w:val="008058AB"/>
    <w:rsid w:val="00825D8F"/>
    <w:rsid w:val="008775A0"/>
    <w:rsid w:val="00AA7E10"/>
    <w:rsid w:val="00B5511A"/>
    <w:rsid w:val="00BD4791"/>
    <w:rsid w:val="00C47689"/>
    <w:rsid w:val="00CF1FDA"/>
    <w:rsid w:val="00D2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2A37"/>
  <w15:chartTrackingRefBased/>
  <w15:docId w15:val="{301B609E-783D-4914-811C-37CB334D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11B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2A0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2026-03-26T05:57:00Z</cp:lastPrinted>
  <dcterms:created xsi:type="dcterms:W3CDTF">2026-03-19T05:03:00Z</dcterms:created>
  <dcterms:modified xsi:type="dcterms:W3CDTF">2026-03-26T05:57:00Z</dcterms:modified>
</cp:coreProperties>
</file>